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33D" w:rsidRPr="00B247CF" w:rsidRDefault="0041433D" w:rsidP="0041433D">
      <w:pPr>
        <w:rPr>
          <w:rFonts w:ascii="Times New Roman" w:eastAsia="Calibri" w:hAnsi="Times New Roman" w:cs="Times New Roman"/>
          <w:sz w:val="28"/>
          <w:szCs w:val="28"/>
        </w:rPr>
      </w:pPr>
    </w:p>
    <w:p w:rsidR="0041433D" w:rsidRPr="00B247CF" w:rsidRDefault="0041433D" w:rsidP="0041433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Комплектование групп на 2017 -2018 учебный год.</w:t>
      </w:r>
    </w:p>
    <w:p w:rsidR="0041433D" w:rsidRPr="00B247CF" w:rsidRDefault="00247D47" w:rsidP="0041433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hyperlink r:id="rId6" w:history="1">
        <w:r w:rsidR="0041433D" w:rsidRPr="00B247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Уважаемые родители!</w:t>
        </w:r>
      </w:hyperlink>
    </w:p>
    <w:p w:rsidR="0041433D" w:rsidRPr="00B247CF" w:rsidRDefault="00247D47" w:rsidP="0041433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41433D" w:rsidRPr="00B247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07 июня 201</w:t>
        </w:r>
        <w:r w:rsidR="00B247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</w:t>
        </w:r>
        <w:r w:rsidR="0041433D" w:rsidRPr="00B247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года начинается комплектование детского сада на новый 2017-2018 учебный год.</w:t>
        </w:r>
      </w:hyperlink>
    </w:p>
    <w:p w:rsidR="0041433D" w:rsidRPr="00B247CF" w:rsidRDefault="0041433D" w:rsidP="0041433D">
      <w:pPr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детьми будет осуществляться через республиканскую систему </w:t>
      </w:r>
      <w:r w:rsidRPr="00B24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АИС «Электронный детский сад».</w:t>
      </w:r>
    </w:p>
    <w:p w:rsidR="0041433D" w:rsidRPr="00B247CF" w:rsidRDefault="0041433D" w:rsidP="00414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41433D" w:rsidRPr="00B247CF" w:rsidRDefault="0041433D" w:rsidP="00414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1,5 до 3 лет - 19 детей.</w:t>
      </w:r>
    </w:p>
    <w:p w:rsidR="0041433D" w:rsidRPr="00B247CF" w:rsidRDefault="0041433D" w:rsidP="00414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5 лет –</w:t>
      </w:r>
      <w:r w:rsidR="00247D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41433D" w:rsidRPr="00B247CF" w:rsidRDefault="0041433D" w:rsidP="00414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 –0 детей.</w:t>
      </w:r>
    </w:p>
    <w:p w:rsidR="0041433D" w:rsidRPr="00B247CF" w:rsidRDefault="0041433D" w:rsidP="00414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до 7 лет - 2 ребенка.</w:t>
      </w:r>
    </w:p>
    <w:p w:rsidR="0041433D" w:rsidRPr="00B247CF" w:rsidRDefault="0041433D" w:rsidP="00414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41433D" w:rsidRPr="00B247CF" w:rsidRDefault="0041433D" w:rsidP="00414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7CF" w:rsidRPr="00B247CF" w:rsidRDefault="00B247CF" w:rsidP="00B247CF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B247CF">
        <w:rPr>
          <w:rFonts w:ascii="Times New Roman" w:hAnsi="Times New Roman"/>
          <w:sz w:val="28"/>
          <w:szCs w:val="28"/>
        </w:rPr>
        <w:t>Массовое комплектование детского сада планируется завершить 30.08.2017 г. При наличии свободных мест будет проводиться доукомплектование учреждения.</w:t>
      </w:r>
    </w:p>
    <w:p w:rsidR="00F94A92" w:rsidRDefault="00F94A92"/>
    <w:sectPr w:rsidR="00F9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24F67"/>
    <w:multiLevelType w:val="hybridMultilevel"/>
    <w:tmpl w:val="BAA8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3D"/>
    <w:rsid w:val="00247D47"/>
    <w:rsid w:val="0041433D"/>
    <w:rsid w:val="00B247CF"/>
    <w:rsid w:val="00C4566E"/>
    <w:rsid w:val="00F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C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C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ovetcki/page595662.htm/read-news/1055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595662.htm/read-news/10554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2017-09-26T10:35:00Z</dcterms:created>
  <dcterms:modified xsi:type="dcterms:W3CDTF">2017-09-27T07:15:00Z</dcterms:modified>
</cp:coreProperties>
</file>